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87" w:rsidRPr="00622987" w:rsidRDefault="00622987" w:rsidP="006229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48"/>
          <w:szCs w:val="48"/>
          <w:lang w:eastAsia="pt-BR"/>
        </w:rPr>
      </w:pPr>
      <w:r w:rsidRPr="00622987">
        <w:rPr>
          <w:rFonts w:ascii="Arial" w:eastAsia="Times New Roman" w:hAnsi="Arial" w:cs="Arial"/>
          <w:b/>
          <w:bCs/>
          <w:caps/>
          <w:color w:val="464646"/>
          <w:kern w:val="36"/>
          <w:sz w:val="48"/>
          <w:szCs w:val="48"/>
          <w:lang w:eastAsia="pt-BR"/>
        </w:rPr>
        <w:t>CURSO TÉCNICO EM ELETRÔNICA</w:t>
      </w:r>
      <w:bookmarkStart w:id="0" w:name="_GoBack"/>
      <w:bookmarkEnd w:id="0"/>
    </w:p>
    <w:tbl>
      <w:tblPr>
        <w:tblW w:w="0" w:type="auto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672"/>
        <w:gridCol w:w="1299"/>
        <w:gridCol w:w="1263"/>
        <w:gridCol w:w="1424"/>
        <w:gridCol w:w="924"/>
        <w:gridCol w:w="1117"/>
      </w:tblGrid>
      <w:tr w:rsidR="00622987" w:rsidRPr="00622987" w:rsidTr="00622987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MÓDULOS</w:t>
            </w:r>
          </w:p>
        </w:tc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UNIDADES CURRICULARES</w:t>
            </w:r>
          </w:p>
        </w:tc>
        <w:tc>
          <w:tcPr>
            <w:tcW w:w="1269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ORDEM DE EXECUÇÃO</w:t>
            </w:r>
          </w:p>
        </w:tc>
        <w:tc>
          <w:tcPr>
            <w:tcW w:w="0" w:type="auto"/>
            <w:gridSpan w:val="3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(HORAS)</w:t>
            </w:r>
          </w:p>
        </w:tc>
        <w:tc>
          <w:tcPr>
            <w:tcW w:w="1072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 DO MÓDULO (HORAS)</w:t>
            </w:r>
          </w:p>
        </w:tc>
      </w:tr>
      <w:tr w:rsidR="00622987" w:rsidRPr="00622987" w:rsidTr="00622987">
        <w:trPr>
          <w:tblHeader/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À DISTÂNCIA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Básico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Comunicação Oral e Escrita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de Eletrônica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Introdutório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Eletrônica Analógica e de Potência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</w:t>
            </w: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Eletrônica Digital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Introdução à Programação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Específico I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Integração de Sistemas Eletrônicos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Gestão da Manutenção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Fundamentos de Automação e Controle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260</w:t>
            </w: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 de Circuitos Eletrônicos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2987" w:rsidRPr="00622987" w:rsidTr="0062298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proofErr w:type="gramStart"/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0" w:type="auto"/>
            <w:gridSpan w:val="2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22987" w:rsidRPr="00622987" w:rsidRDefault="00622987" w:rsidP="00622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22987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1200</w:t>
            </w:r>
          </w:p>
        </w:tc>
      </w:tr>
    </w:tbl>
    <w:p w:rsidR="00256C0E" w:rsidRDefault="00622987"/>
    <w:sectPr w:rsidR="0025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87"/>
    <w:rsid w:val="000A63F5"/>
    <w:rsid w:val="00206F0F"/>
    <w:rsid w:val="00622987"/>
    <w:rsid w:val="00731257"/>
    <w:rsid w:val="00A547BB"/>
    <w:rsid w:val="00AE77F5"/>
    <w:rsid w:val="00B13975"/>
    <w:rsid w:val="00EE6DD8"/>
    <w:rsid w:val="00F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2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2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Nunes da Silva</dc:creator>
  <cp:lastModifiedBy>Alissa Nunes da Silva</cp:lastModifiedBy>
  <cp:revision>1</cp:revision>
  <dcterms:created xsi:type="dcterms:W3CDTF">2019-04-24T14:45:00Z</dcterms:created>
  <dcterms:modified xsi:type="dcterms:W3CDTF">2019-04-24T14:45:00Z</dcterms:modified>
</cp:coreProperties>
</file>